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DA6AB6" w14:textId="20925836" w:rsidR="00673CBC" w:rsidRDefault="001C0384">
      <w:pPr>
        <w:rPr>
          <w:b/>
          <w:bCs/>
        </w:rPr>
      </w:pPr>
      <w:r>
        <w:rPr>
          <w:b/>
          <w:bCs/>
        </w:rPr>
        <w:t xml:space="preserve">DE </w:t>
      </w:r>
      <w:r w:rsidR="00AE12DD">
        <w:rPr>
          <w:b/>
          <w:bCs/>
        </w:rPr>
        <w:t xml:space="preserve">8 DECEMBER 2023 </w:t>
      </w:r>
      <w:r>
        <w:rPr>
          <w:b/>
          <w:bCs/>
        </w:rPr>
        <w:t>C3+ VEILING</w:t>
      </w:r>
      <w:r w:rsidR="00ED4017">
        <w:rPr>
          <w:b/>
          <w:bCs/>
        </w:rPr>
        <w:t>CATALOGUS,</w:t>
      </w:r>
      <w:r>
        <w:rPr>
          <w:b/>
          <w:bCs/>
        </w:rPr>
        <w:t xml:space="preserve"> een greep uit wat er </w:t>
      </w:r>
      <w:r w:rsidR="009E4A67">
        <w:rPr>
          <w:b/>
          <w:bCs/>
        </w:rPr>
        <w:t xml:space="preserve">zoal </w:t>
      </w:r>
      <w:r>
        <w:rPr>
          <w:b/>
          <w:bCs/>
        </w:rPr>
        <w:t>geveild wordt:</w:t>
      </w:r>
    </w:p>
    <w:p w14:paraId="4185CAEE" w14:textId="51833CB9" w:rsidR="001C0384" w:rsidRDefault="001C0384">
      <w:pPr>
        <w:rPr>
          <w:b/>
          <w:bCs/>
        </w:rPr>
      </w:pPr>
      <w:r>
        <w:rPr>
          <w:b/>
          <w:bCs/>
        </w:rPr>
        <w:t>2 spinningfietsen</w:t>
      </w:r>
    </w:p>
    <w:p w14:paraId="0052C627" w14:textId="20A35BD6" w:rsidR="001045EC" w:rsidRDefault="001045EC">
      <w:pPr>
        <w:rPr>
          <w:b/>
          <w:bCs/>
        </w:rPr>
      </w:pPr>
      <w:r>
        <w:rPr>
          <w:noProof/>
        </w:rPr>
        <w:drawing>
          <wp:inline distT="0" distB="0" distL="0" distR="0" wp14:anchorId="3606E3A7" wp14:editId="5CECF900">
            <wp:extent cx="914400" cy="975360"/>
            <wp:effectExtent l="0" t="0" r="0" b="0"/>
            <wp:docPr id="1459680794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680794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19132" cy="980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D4D94" w14:textId="357DAC66" w:rsidR="001C0384" w:rsidRDefault="001C0384">
      <w:pPr>
        <w:rPr>
          <w:b/>
          <w:bCs/>
        </w:rPr>
      </w:pPr>
      <w:r>
        <w:rPr>
          <w:b/>
          <w:bCs/>
        </w:rPr>
        <w:t>1 ergometer</w:t>
      </w:r>
    </w:p>
    <w:p w14:paraId="0A026468" w14:textId="4436EDF3" w:rsidR="001045EC" w:rsidRDefault="001045EC">
      <w:pPr>
        <w:rPr>
          <w:b/>
          <w:bCs/>
        </w:rPr>
      </w:pPr>
      <w:r>
        <w:rPr>
          <w:noProof/>
        </w:rPr>
        <w:drawing>
          <wp:inline distT="0" distB="0" distL="0" distR="0" wp14:anchorId="0A536117" wp14:editId="491169B2">
            <wp:extent cx="922020" cy="914400"/>
            <wp:effectExtent l="0" t="0" r="0" b="0"/>
            <wp:docPr id="86142707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42707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42114" cy="934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F31BB" w14:textId="01FA0BD3" w:rsidR="001C0384" w:rsidRDefault="001414CF">
      <w:pPr>
        <w:rPr>
          <w:b/>
          <w:bCs/>
        </w:rPr>
      </w:pPr>
      <w:r>
        <w:rPr>
          <w:b/>
          <w:bCs/>
        </w:rPr>
        <w:t>4</w:t>
      </w:r>
      <w:r w:rsidR="001C0384">
        <w:rPr>
          <w:b/>
          <w:bCs/>
        </w:rPr>
        <w:t xml:space="preserve"> houten Hunze-roeiriemen </w:t>
      </w:r>
      <w:r w:rsidR="001045EC">
        <w:rPr>
          <w:b/>
          <w:bCs/>
        </w:rPr>
        <w:t xml:space="preserve">(gekruist boven de haard, in de hoek van de studeerkamer of als lamp). </w:t>
      </w:r>
    </w:p>
    <w:p w14:paraId="71BF411F" w14:textId="2AD3F4BE" w:rsidR="00371C41" w:rsidRDefault="001045EC">
      <w:pPr>
        <w:rPr>
          <w:b/>
          <w:bCs/>
        </w:rPr>
      </w:pPr>
      <w:r>
        <w:rPr>
          <w:noProof/>
        </w:rPr>
        <w:drawing>
          <wp:inline distT="0" distB="0" distL="0" distR="0" wp14:anchorId="2060EFF9" wp14:editId="5B9EBB5B">
            <wp:extent cx="1859280" cy="873767"/>
            <wp:effectExtent l="0" t="0" r="7620" b="2540"/>
            <wp:docPr id="92238780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38780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83840" cy="885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BA82B" w14:textId="29318689" w:rsidR="001C0384" w:rsidRDefault="001C0384" w:rsidP="00A10283">
      <w:pPr>
        <w:spacing w:after="0" w:line="240" w:lineRule="auto"/>
        <w:rPr>
          <w:b/>
          <w:bCs/>
        </w:rPr>
      </w:pPr>
      <w:r>
        <w:rPr>
          <w:b/>
          <w:bCs/>
        </w:rPr>
        <w:t>Diverse roei-gerelateerde boeken:</w:t>
      </w:r>
      <w:r>
        <w:rPr>
          <w:b/>
          <w:bCs/>
        </w:rPr>
        <w:tab/>
      </w:r>
      <w:r w:rsidRPr="00ED4017">
        <w:rPr>
          <w:b/>
          <w:bCs/>
          <w:i/>
          <w:iCs/>
        </w:rPr>
        <w:t xml:space="preserve">The boys in </w:t>
      </w:r>
      <w:proofErr w:type="spellStart"/>
      <w:r w:rsidRPr="00ED4017">
        <w:rPr>
          <w:b/>
          <w:bCs/>
          <w:i/>
          <w:iCs/>
        </w:rPr>
        <w:t>the</w:t>
      </w:r>
      <w:proofErr w:type="spellEnd"/>
      <w:r w:rsidRPr="00ED4017">
        <w:rPr>
          <w:b/>
          <w:bCs/>
          <w:i/>
          <w:iCs/>
        </w:rPr>
        <w:t xml:space="preserve"> </w:t>
      </w:r>
      <w:proofErr w:type="spellStart"/>
      <w:r w:rsidRPr="00ED4017">
        <w:rPr>
          <w:b/>
          <w:bCs/>
          <w:i/>
          <w:iCs/>
        </w:rPr>
        <w:t>boat</w:t>
      </w:r>
      <w:proofErr w:type="spellEnd"/>
      <w:r>
        <w:rPr>
          <w:b/>
          <w:bCs/>
        </w:rPr>
        <w:t xml:space="preserve"> van </w:t>
      </w:r>
      <w:r w:rsidR="00ED4017">
        <w:rPr>
          <w:b/>
          <w:bCs/>
        </w:rPr>
        <w:t>D</w:t>
      </w:r>
      <w:r>
        <w:rPr>
          <w:b/>
          <w:bCs/>
        </w:rPr>
        <w:t>.</w:t>
      </w:r>
      <w:r w:rsidR="00ED4017">
        <w:rPr>
          <w:b/>
          <w:bCs/>
        </w:rPr>
        <w:t>J</w:t>
      </w:r>
      <w:r>
        <w:rPr>
          <w:b/>
          <w:bCs/>
        </w:rPr>
        <w:t xml:space="preserve">. Brown </w:t>
      </w:r>
    </w:p>
    <w:p w14:paraId="7E9A2A9E" w14:textId="31F7FFCA" w:rsidR="00A10283" w:rsidRDefault="00A10283" w:rsidP="00A10283">
      <w:pPr>
        <w:spacing w:after="0" w:line="240" w:lineRule="auto"/>
        <w:ind w:left="3540"/>
        <w:rPr>
          <w:b/>
          <w:bCs/>
        </w:rPr>
      </w:pPr>
      <w:r>
        <w:rPr>
          <w:b/>
          <w:bCs/>
          <w:i/>
          <w:iCs/>
        </w:rPr>
        <w:t xml:space="preserve">De pijn van water, logboek van de Holland acht </w:t>
      </w:r>
      <w:r>
        <w:rPr>
          <w:b/>
          <w:bCs/>
        </w:rPr>
        <w:t xml:space="preserve">van L. </w:t>
      </w:r>
      <w:proofErr w:type="spellStart"/>
      <w:r>
        <w:rPr>
          <w:b/>
          <w:bCs/>
        </w:rPr>
        <w:t>vd</w:t>
      </w:r>
      <w:proofErr w:type="spellEnd"/>
      <w:r>
        <w:rPr>
          <w:b/>
          <w:bCs/>
        </w:rPr>
        <w:t xml:space="preserve"> Ruit </w:t>
      </w:r>
    </w:p>
    <w:p w14:paraId="5F266788" w14:textId="121CC30D" w:rsidR="00A10283" w:rsidRDefault="00A10283" w:rsidP="00A10283">
      <w:pPr>
        <w:spacing w:after="0" w:line="240" w:lineRule="auto"/>
        <w:ind w:left="3540"/>
        <w:rPr>
          <w:b/>
          <w:bCs/>
        </w:rPr>
      </w:pPr>
      <w:r>
        <w:rPr>
          <w:b/>
          <w:bCs/>
          <w:i/>
          <w:iCs/>
        </w:rPr>
        <w:t xml:space="preserve">Toerroeien door Nederland </w:t>
      </w:r>
      <w:r>
        <w:rPr>
          <w:b/>
          <w:bCs/>
        </w:rPr>
        <w:t xml:space="preserve">van R.R.J. </w:t>
      </w:r>
      <w:proofErr w:type="spellStart"/>
      <w:r>
        <w:rPr>
          <w:b/>
          <w:bCs/>
        </w:rPr>
        <w:t>Davilor</w:t>
      </w:r>
      <w:proofErr w:type="spellEnd"/>
      <w:r>
        <w:rPr>
          <w:b/>
          <w:bCs/>
        </w:rPr>
        <w:t xml:space="preserve"> en P. Schiebeek</w:t>
      </w:r>
    </w:p>
    <w:p w14:paraId="2AE98FAA" w14:textId="5F5EBDC5" w:rsidR="00A10283" w:rsidRPr="00A10283" w:rsidRDefault="00A10283" w:rsidP="00A10283">
      <w:pPr>
        <w:spacing w:after="0" w:line="240" w:lineRule="auto"/>
        <w:rPr>
          <w:b/>
          <w:bCs/>
          <w:i/>
          <w:iCs/>
        </w:rPr>
      </w:pPr>
    </w:p>
    <w:p w14:paraId="47031389" w14:textId="3C10AF8D" w:rsidR="001C0384" w:rsidRDefault="001414CF">
      <w:pPr>
        <w:rPr>
          <w:b/>
          <w:bCs/>
        </w:rPr>
      </w:pPr>
      <w:r>
        <w:rPr>
          <w:b/>
          <w:bCs/>
        </w:rPr>
        <w:t>2</w:t>
      </w:r>
      <w:r w:rsidR="001C0384">
        <w:rPr>
          <w:b/>
          <w:bCs/>
        </w:rPr>
        <w:t xml:space="preserve"> houten roeibankjes</w:t>
      </w:r>
    </w:p>
    <w:p w14:paraId="21E94812" w14:textId="7246EEEE" w:rsidR="001045EC" w:rsidRDefault="001045EC">
      <w:pPr>
        <w:rPr>
          <w:b/>
          <w:bCs/>
        </w:rPr>
      </w:pPr>
      <w:r>
        <w:rPr>
          <w:noProof/>
        </w:rPr>
        <w:drawing>
          <wp:inline distT="0" distB="0" distL="0" distR="0" wp14:anchorId="264922EA" wp14:editId="6EB412D5">
            <wp:extent cx="982980" cy="876300"/>
            <wp:effectExtent l="0" t="0" r="7620" b="0"/>
            <wp:docPr id="151726132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261327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86614" cy="8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CB39D" w14:textId="77777777" w:rsidR="001C0384" w:rsidRDefault="001C0384">
      <w:pPr>
        <w:rPr>
          <w:b/>
          <w:bCs/>
        </w:rPr>
      </w:pPr>
      <w:r>
        <w:rPr>
          <w:b/>
          <w:bCs/>
        </w:rPr>
        <w:t>Een aantal Hunze-mokken en glazen</w:t>
      </w:r>
    </w:p>
    <w:p w14:paraId="33FBB293" w14:textId="79B20C2B" w:rsidR="001C0384" w:rsidRDefault="001414CF">
      <w:pPr>
        <w:rPr>
          <w:b/>
          <w:bCs/>
        </w:rPr>
      </w:pPr>
      <w:r>
        <w:rPr>
          <w:b/>
          <w:bCs/>
        </w:rPr>
        <w:t>2</w:t>
      </w:r>
      <w:r w:rsidR="001C0384">
        <w:rPr>
          <w:b/>
          <w:bCs/>
        </w:rPr>
        <w:t xml:space="preserve"> ingelijste zwart/wit foto’s van het oude Hunze botenhuis</w:t>
      </w:r>
    </w:p>
    <w:p w14:paraId="4C9D23CB" w14:textId="7DC1DCE7" w:rsidR="00A10283" w:rsidRDefault="00A10283">
      <w:pPr>
        <w:rPr>
          <w:b/>
          <w:bCs/>
        </w:rPr>
      </w:pPr>
      <w:r>
        <w:rPr>
          <w:b/>
          <w:bCs/>
        </w:rPr>
        <w:t>Zilveren Hunze revers-speld (</w:t>
      </w:r>
      <w:r>
        <w:rPr>
          <w:rFonts w:cstheme="minorHAnsi"/>
          <w:b/>
          <w:bCs/>
        </w:rPr>
        <w:t>±</w:t>
      </w:r>
      <w:r>
        <w:rPr>
          <w:b/>
          <w:bCs/>
        </w:rPr>
        <w:t xml:space="preserve"> 1950) </w:t>
      </w:r>
    </w:p>
    <w:p w14:paraId="0BD88B6E" w14:textId="7F71B3F8" w:rsidR="00A10283" w:rsidRDefault="00921845">
      <w:pPr>
        <w:rPr>
          <w:b/>
          <w:bCs/>
        </w:rPr>
      </w:pPr>
      <w:r>
        <w:rPr>
          <w:noProof/>
        </w:rPr>
        <w:drawing>
          <wp:inline distT="0" distB="0" distL="0" distR="0" wp14:anchorId="48121E1D" wp14:editId="60CFC061">
            <wp:extent cx="998167" cy="1143000"/>
            <wp:effectExtent l="0" t="0" r="0" b="0"/>
            <wp:docPr id="187230365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30365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10368" cy="1156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39BA7" w14:textId="77777777" w:rsidR="00921845" w:rsidRDefault="00921845">
      <w:pPr>
        <w:rPr>
          <w:b/>
          <w:bCs/>
          <w:noProof/>
        </w:rPr>
      </w:pPr>
    </w:p>
    <w:p w14:paraId="4664131F" w14:textId="1D142A33" w:rsidR="00921845" w:rsidRPr="00921845" w:rsidRDefault="00921845">
      <w:pPr>
        <w:rPr>
          <w:b/>
          <w:bCs/>
          <w:noProof/>
        </w:rPr>
      </w:pPr>
      <w:r w:rsidRPr="00921845">
        <w:rPr>
          <w:b/>
          <w:bCs/>
          <w:noProof/>
        </w:rPr>
        <w:lastRenderedPageBreak/>
        <w:t>Houten roei-wandbord</w:t>
      </w:r>
    </w:p>
    <w:p w14:paraId="5A3F2361" w14:textId="1F4E008E" w:rsidR="00921845" w:rsidRDefault="00921845">
      <w:pPr>
        <w:rPr>
          <w:b/>
          <w:bCs/>
        </w:rPr>
      </w:pPr>
      <w:r>
        <w:rPr>
          <w:noProof/>
        </w:rPr>
        <w:drawing>
          <wp:inline distT="0" distB="0" distL="0" distR="0" wp14:anchorId="7A0A954A" wp14:editId="04972732">
            <wp:extent cx="2400300" cy="1802315"/>
            <wp:effectExtent l="0" t="0" r="0" b="7620"/>
            <wp:docPr id="2088686694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"/>
                    <pic:cNvPicPr>
                      <a:picLocks noChangeAspect="1" noChangeArrowheads="1"/>
                    </pic:cNvPicPr>
                  </pic:nvPicPr>
                  <pic:blipFill>
                    <a:blip r:embed="rId9" r:link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630" cy="1816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63AAA" w14:textId="19CCD9E5" w:rsidR="00921845" w:rsidRDefault="004D3561">
      <w:pPr>
        <w:rPr>
          <w:b/>
          <w:bCs/>
        </w:rPr>
      </w:pPr>
      <w:r>
        <w:rPr>
          <w:b/>
          <w:bCs/>
        </w:rPr>
        <w:t>Diverse kledingstukken w.o. een vooroorlogse roeibroek (roeivereniging Viking, Utrecht)</w:t>
      </w:r>
    </w:p>
    <w:p w14:paraId="5DE90198" w14:textId="16BECCB9" w:rsidR="001C0384" w:rsidRDefault="001C0384">
      <w:pPr>
        <w:rPr>
          <w:b/>
          <w:bCs/>
        </w:rPr>
      </w:pPr>
      <w:r>
        <w:rPr>
          <w:b/>
          <w:bCs/>
        </w:rPr>
        <w:t xml:space="preserve">Een geheel verzorgde rondvaart door de Stad-Groninger wateren voor 4 tot 5 personen per privé sloep inclusief hapje en drankje aan boord. </w:t>
      </w:r>
      <w:r w:rsidR="00651A88">
        <w:rPr>
          <w:b/>
          <w:bCs/>
        </w:rPr>
        <w:t xml:space="preserve">Laat vrienden of familie zien wat jij altijd ziet. </w:t>
      </w:r>
      <w:r>
        <w:rPr>
          <w:b/>
          <w:bCs/>
        </w:rPr>
        <w:t xml:space="preserve">Datum en tijd in onderling overleg. (Eventueel </w:t>
      </w:r>
      <w:proofErr w:type="spellStart"/>
      <w:r>
        <w:rPr>
          <w:b/>
          <w:bCs/>
        </w:rPr>
        <w:t>kinder</w:t>
      </w:r>
      <w:proofErr w:type="spellEnd"/>
      <w:r>
        <w:rPr>
          <w:b/>
          <w:bCs/>
        </w:rPr>
        <w:t xml:space="preserve"> zwemvestjes beschikbaar.)</w:t>
      </w:r>
    </w:p>
    <w:p w14:paraId="141A1E9F" w14:textId="1BB161C5" w:rsidR="001C0384" w:rsidRDefault="001C0384">
      <w:pPr>
        <w:rPr>
          <w:b/>
          <w:bCs/>
        </w:rPr>
      </w:pPr>
      <w:r>
        <w:rPr>
          <w:b/>
          <w:bCs/>
        </w:rPr>
        <w:t xml:space="preserve">Diverse eenmalige </w:t>
      </w:r>
      <w:proofErr w:type="spellStart"/>
      <w:r>
        <w:rPr>
          <w:b/>
          <w:bCs/>
        </w:rPr>
        <w:t>coachingssessies</w:t>
      </w:r>
      <w:proofErr w:type="spellEnd"/>
      <w:r>
        <w:rPr>
          <w:b/>
          <w:bCs/>
        </w:rPr>
        <w:t xml:space="preserve"> door zeer ervaren </w:t>
      </w:r>
      <w:r w:rsidR="00A10283">
        <w:rPr>
          <w:b/>
          <w:bCs/>
        </w:rPr>
        <w:t xml:space="preserve">(ex) </w:t>
      </w:r>
      <w:r>
        <w:rPr>
          <w:b/>
          <w:bCs/>
        </w:rPr>
        <w:t>Hunze leden</w:t>
      </w:r>
      <w:r w:rsidR="00032729">
        <w:rPr>
          <w:b/>
          <w:bCs/>
        </w:rPr>
        <w:t xml:space="preserve">: </w:t>
      </w:r>
      <w:r w:rsidR="00A10283">
        <w:rPr>
          <w:b/>
          <w:bCs/>
        </w:rPr>
        <w:t xml:space="preserve">Olympiërs </w:t>
      </w:r>
      <w:r w:rsidR="005867EA">
        <w:rPr>
          <w:b/>
          <w:bCs/>
        </w:rPr>
        <w:t xml:space="preserve">(!) </w:t>
      </w:r>
      <w:r w:rsidR="00032729">
        <w:rPr>
          <w:b/>
          <w:bCs/>
        </w:rPr>
        <w:t xml:space="preserve">Melvin </w:t>
      </w:r>
      <w:proofErr w:type="spellStart"/>
      <w:r w:rsidR="00032729">
        <w:rPr>
          <w:b/>
          <w:bCs/>
        </w:rPr>
        <w:t>Twellaar</w:t>
      </w:r>
      <w:proofErr w:type="spellEnd"/>
      <w:r w:rsidR="00A10283">
        <w:rPr>
          <w:b/>
          <w:bCs/>
        </w:rPr>
        <w:t xml:space="preserve"> en Nicolette Hellemans </w:t>
      </w:r>
      <w:r w:rsidR="005867EA">
        <w:rPr>
          <w:b/>
          <w:bCs/>
        </w:rPr>
        <w:t xml:space="preserve">en door </w:t>
      </w:r>
      <w:r w:rsidR="00032729">
        <w:rPr>
          <w:b/>
          <w:bCs/>
        </w:rPr>
        <w:t>Ron Diercks</w:t>
      </w:r>
      <w:r w:rsidR="009E4A67">
        <w:rPr>
          <w:b/>
          <w:bCs/>
        </w:rPr>
        <w:t xml:space="preserve">, Michiel </w:t>
      </w:r>
      <w:proofErr w:type="spellStart"/>
      <w:r w:rsidR="009E4A67">
        <w:rPr>
          <w:b/>
          <w:bCs/>
        </w:rPr>
        <w:t>Randag</w:t>
      </w:r>
      <w:proofErr w:type="spellEnd"/>
      <w:r w:rsidR="009E4A67">
        <w:rPr>
          <w:b/>
          <w:bCs/>
        </w:rPr>
        <w:t xml:space="preserve"> en René </w:t>
      </w:r>
      <w:proofErr w:type="spellStart"/>
      <w:r w:rsidR="009E4A67">
        <w:rPr>
          <w:b/>
          <w:bCs/>
        </w:rPr>
        <w:t>Brandhoff</w:t>
      </w:r>
      <w:proofErr w:type="spellEnd"/>
      <w:r w:rsidR="009E4A67">
        <w:rPr>
          <w:b/>
          <w:bCs/>
        </w:rPr>
        <w:t xml:space="preserve"> </w:t>
      </w:r>
      <w:r>
        <w:rPr>
          <w:b/>
          <w:bCs/>
        </w:rPr>
        <w:t xml:space="preserve">. Datum en tijd in onderling overleg. </w:t>
      </w:r>
      <w:r w:rsidR="00032729">
        <w:rPr>
          <w:b/>
          <w:bCs/>
        </w:rPr>
        <w:t>(Voor Melvin en Nicolette geldt dat alleen niveau 3 roeiers kunnen bieden</w:t>
      </w:r>
      <w:r w:rsidR="005867EA">
        <w:rPr>
          <w:b/>
          <w:bCs/>
        </w:rPr>
        <w:t>.)</w:t>
      </w:r>
      <w:r w:rsidR="00032729">
        <w:rPr>
          <w:b/>
          <w:bCs/>
        </w:rPr>
        <w:t xml:space="preserve"> </w:t>
      </w:r>
    </w:p>
    <w:p w14:paraId="701D6123" w14:textId="76DD90BA" w:rsidR="001045EC" w:rsidRDefault="001C0384">
      <w:pPr>
        <w:rPr>
          <w:b/>
          <w:bCs/>
        </w:rPr>
      </w:pPr>
      <w:r>
        <w:rPr>
          <w:b/>
          <w:bCs/>
        </w:rPr>
        <w:t xml:space="preserve">Een kwart van een houten vier. </w:t>
      </w:r>
      <w:r w:rsidR="001414CF">
        <w:rPr>
          <w:b/>
          <w:bCs/>
        </w:rPr>
        <w:t xml:space="preserve">NB: </w:t>
      </w:r>
      <w:r>
        <w:rPr>
          <w:b/>
          <w:bCs/>
        </w:rPr>
        <w:t xml:space="preserve">Alleen als alle kwarten </w:t>
      </w:r>
      <w:r w:rsidR="001045EC">
        <w:rPr>
          <w:b/>
          <w:bCs/>
        </w:rPr>
        <w:t xml:space="preserve">verkocht worden </w:t>
      </w:r>
      <w:r>
        <w:rPr>
          <w:b/>
          <w:bCs/>
        </w:rPr>
        <w:t>(boeg, achtersteven en middenstukken)</w:t>
      </w:r>
      <w:r w:rsidR="001045EC">
        <w:rPr>
          <w:b/>
          <w:bCs/>
        </w:rPr>
        <w:t xml:space="preserve">. Om te knutselen </w:t>
      </w:r>
      <w:r w:rsidR="00434AC9">
        <w:rPr>
          <w:b/>
          <w:bCs/>
        </w:rPr>
        <w:t>tot</w:t>
      </w:r>
      <w:r w:rsidR="001045EC">
        <w:rPr>
          <w:b/>
          <w:bCs/>
        </w:rPr>
        <w:t xml:space="preserve"> bijvoorbeeld boekenkastje of drankkastje</w:t>
      </w:r>
      <w:r w:rsidR="00C455EB">
        <w:rPr>
          <w:b/>
          <w:bCs/>
        </w:rPr>
        <w:t xml:space="preserve"> of als trofee in de hoek van een kamer</w:t>
      </w:r>
      <w:r w:rsidR="001045EC">
        <w:rPr>
          <w:b/>
          <w:bCs/>
        </w:rPr>
        <w:t>.</w:t>
      </w:r>
      <w:r>
        <w:rPr>
          <w:b/>
          <w:bCs/>
        </w:rPr>
        <w:t xml:space="preserve"> </w:t>
      </w:r>
    </w:p>
    <w:p w14:paraId="23B7B2D2" w14:textId="4F08E911" w:rsidR="00371C41" w:rsidRDefault="00371C41">
      <w:pPr>
        <w:rPr>
          <w:b/>
          <w:bCs/>
        </w:rPr>
      </w:pPr>
      <w:r>
        <w:rPr>
          <w:noProof/>
        </w:rPr>
        <w:drawing>
          <wp:inline distT="0" distB="0" distL="0" distR="0" wp14:anchorId="0907E318" wp14:editId="4EE17D13">
            <wp:extent cx="1173480" cy="1618593"/>
            <wp:effectExtent l="0" t="0" r="7620" b="1270"/>
            <wp:docPr id="152410755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107552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86649" cy="1636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25B8D" w14:textId="3A96A1CF" w:rsidR="005E578D" w:rsidRDefault="005E578D">
      <w:pPr>
        <w:rPr>
          <w:b/>
          <w:bCs/>
        </w:rPr>
      </w:pPr>
      <w:r>
        <w:rPr>
          <w:b/>
          <w:bCs/>
        </w:rPr>
        <w:t>Roeibeeld</w:t>
      </w:r>
      <w:r w:rsidR="009E4A67">
        <w:rPr>
          <w:b/>
          <w:bCs/>
        </w:rPr>
        <w:t>je</w:t>
      </w:r>
    </w:p>
    <w:p w14:paraId="792B493A" w14:textId="081F3519" w:rsidR="005E578D" w:rsidRPr="001C0384" w:rsidRDefault="005E578D">
      <w:pPr>
        <w:rPr>
          <w:b/>
          <w:bCs/>
        </w:rPr>
      </w:pPr>
      <w:r>
        <w:rPr>
          <w:noProof/>
        </w:rPr>
        <w:drawing>
          <wp:inline distT="0" distB="0" distL="0" distR="0" wp14:anchorId="3044C039" wp14:editId="725F85F3">
            <wp:extent cx="1188720" cy="2064385"/>
            <wp:effectExtent l="0" t="0" r="0" b="0"/>
            <wp:docPr id="83334753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34753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08254" cy="2098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E578D" w:rsidRPr="001C038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0384"/>
    <w:rsid w:val="00032729"/>
    <w:rsid w:val="001045EC"/>
    <w:rsid w:val="001414CF"/>
    <w:rsid w:val="001C0384"/>
    <w:rsid w:val="00371C41"/>
    <w:rsid w:val="00434AC9"/>
    <w:rsid w:val="004D0AF2"/>
    <w:rsid w:val="004D2F29"/>
    <w:rsid w:val="004D3561"/>
    <w:rsid w:val="005867EA"/>
    <w:rsid w:val="005E578D"/>
    <w:rsid w:val="00651A88"/>
    <w:rsid w:val="00673CBC"/>
    <w:rsid w:val="00921845"/>
    <w:rsid w:val="009E4A67"/>
    <w:rsid w:val="00A10283"/>
    <w:rsid w:val="00AC0CA7"/>
    <w:rsid w:val="00AE12DD"/>
    <w:rsid w:val="00B43EB6"/>
    <w:rsid w:val="00C455EB"/>
    <w:rsid w:val="00D04419"/>
    <w:rsid w:val="00ED40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DCC234"/>
  <w15:chartTrackingRefBased/>
  <w15:docId w15:val="{3D553670-7B8A-4732-A64A-1C0106791C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png"/><Relationship Id="rId5" Type="http://schemas.openxmlformats.org/officeDocument/2006/relationships/image" Target="media/image2.png"/><Relationship Id="rId10" Type="http://schemas.openxmlformats.org/officeDocument/2006/relationships/image" Target="cid:part1.Vjpq9bro.l2AmdQpo@planet.nl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2</Pages>
  <Words>226</Words>
  <Characters>1248</Characters>
  <Application>Microsoft Office Word</Application>
  <DocSecurity>0</DocSecurity>
  <Lines>10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Otto Möller</dc:creator>
  <cp:keywords/>
  <dc:description/>
  <cp:lastModifiedBy>Otto Möller</cp:lastModifiedBy>
  <cp:revision>15</cp:revision>
  <cp:lastPrinted>2023-11-16T15:37:00Z</cp:lastPrinted>
  <dcterms:created xsi:type="dcterms:W3CDTF">2023-11-16T14:18:00Z</dcterms:created>
  <dcterms:modified xsi:type="dcterms:W3CDTF">2023-11-20T13:19:00Z</dcterms:modified>
</cp:coreProperties>
</file>